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072. СЛУЖЕБНОЕ ЗАДАНИЕ НА КОМАНДИРОВКУ.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172-к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направляется в служебную командировку в г. Казань с 6 по 9 июля 2026 года для приемки этапа работ по договору с заказчиком.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перечисляется аванс на проезд, проживание и суточные; служебное задание предусматривает участие в переговорах и подписание протокола разногласий.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 возвращении работник обязан представить отчет и подтверждающие расходы документы.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о командировке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цель и сроки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авансирование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принять отчет и проверить расходы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неверная квалификация разъездной работы как командировки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неподтвержденные расходы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внутреннего положения фактической практике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Служебное задание на командировку.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