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54. ДОЛЖНОСТНАЯ ИНСТРУКЦИЯ ГЛАВНОГО БУХГАЛТЕ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154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мирнов Алексей Юрьевич, занимающего должность «главный инженер» в подразделении «техническая дирекция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5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главного бухгалте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