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187. ЖАЛОБА НА ПРЕДПИСАНИЕ ГОСУДАРСТВЕННОЙ ИНСПЕКЦИИ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287-к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13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предписание государственной инспекции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