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176. ЖАЛОБА НА ЗАКЛЮЧЕНИЕ ГОСУДАРСТВЕННОГО ИНСПЕКТОРА ТРУДА ПО НЕСЧАСТНОМУ СЛУЧАЮ.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276-к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Морозов Кирилл Евгеньевич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заключение государственного инспектора труда по несчастному случаю.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