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967B0" w14:textId="2BE4C345" w:rsidR="00993409" w:rsidRDefault="003A6AA6" w:rsidP="00993409">
      <w:pPr>
        <w:spacing w:after="0" w:line="240" w:lineRule="auto"/>
        <w:ind w:left="4564"/>
        <w:rPr>
          <w:b/>
          <w:lang w:val="ru-RU"/>
        </w:rPr>
      </w:pPr>
      <w:r w:rsidRPr="00993409">
        <w:rPr>
          <w:b/>
          <w:lang w:val="ru-RU"/>
        </w:rPr>
        <w:t xml:space="preserve">В </w:t>
      </w:r>
      <w:r w:rsidR="00993409">
        <w:rPr>
          <w:b/>
          <w:lang w:val="ru-RU"/>
        </w:rPr>
        <w:t xml:space="preserve">Девятый </w:t>
      </w:r>
      <w:r w:rsidRPr="00993409">
        <w:rPr>
          <w:b/>
          <w:lang w:val="ru-RU"/>
        </w:rPr>
        <w:t>арбитражный суд апелляционной инстанции</w:t>
      </w:r>
      <w:r w:rsidR="00993409">
        <w:rPr>
          <w:b/>
          <w:lang w:val="ru-RU"/>
        </w:rPr>
        <w:t xml:space="preserve">, адрес: </w:t>
      </w:r>
      <w:r w:rsidR="00993409" w:rsidRPr="00993409">
        <w:rPr>
          <w:b/>
          <w:lang w:val="ru-RU"/>
        </w:rPr>
        <w:t>127994, г.</w:t>
      </w:r>
      <w:r w:rsidR="00993409">
        <w:rPr>
          <w:b/>
          <w:lang w:val="ru-RU"/>
        </w:rPr>
        <w:t xml:space="preserve"> </w:t>
      </w:r>
      <w:r w:rsidR="00993409" w:rsidRPr="00993409">
        <w:rPr>
          <w:b/>
          <w:lang w:val="ru-RU"/>
        </w:rPr>
        <w:t>Москва, проезд Соломенной Сторожки, д. 12</w:t>
      </w:r>
    </w:p>
    <w:p w14:paraId="38570604" w14:textId="77777777" w:rsidR="00993409" w:rsidRPr="00993409" w:rsidRDefault="00993409" w:rsidP="00993409">
      <w:pPr>
        <w:spacing w:after="0" w:line="240" w:lineRule="auto"/>
        <w:ind w:left="4564"/>
        <w:rPr>
          <w:b/>
          <w:lang w:val="ru-RU"/>
        </w:rPr>
      </w:pPr>
    </w:p>
    <w:p w14:paraId="01828878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bookmarkStart w:id="0" w:name="_GoBack"/>
      <w:bookmarkEnd w:id="0"/>
      <w:r w:rsidRPr="00993409">
        <w:rPr>
          <w:lang w:val="ru-RU"/>
        </w:rPr>
        <w:t>Дело № А40-__________/20___</w:t>
      </w:r>
    </w:p>
    <w:p w14:paraId="07BA19B2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Обособленный спор № __________</w:t>
      </w:r>
    </w:p>
    <w:p w14:paraId="09787AB0" w14:textId="77777777" w:rsidR="00FF2EF4" w:rsidRPr="00993409" w:rsidRDefault="00FF2EF4">
      <w:pPr>
        <w:spacing w:after="0" w:line="240" w:lineRule="auto"/>
        <w:ind w:left="4564"/>
        <w:rPr>
          <w:lang w:val="ru-RU"/>
        </w:rPr>
      </w:pPr>
    </w:p>
    <w:p w14:paraId="6E0779AE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 xml:space="preserve">Конкурсный кредитор: </w:t>
      </w:r>
      <w:r w:rsidRPr="00993409">
        <w:rPr>
          <w:lang w:val="ru-RU"/>
        </w:rPr>
        <w:t>__________________________</w:t>
      </w:r>
    </w:p>
    <w:p w14:paraId="2FD3F233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адрес: __________________________</w:t>
      </w:r>
    </w:p>
    <w:p w14:paraId="70FF52A2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ИНН/ОГРН: __________________________</w:t>
      </w:r>
    </w:p>
    <w:p w14:paraId="0E121554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>
        <w:t>e</w:t>
      </w:r>
      <w:r w:rsidRPr="00993409">
        <w:rPr>
          <w:lang w:val="ru-RU"/>
        </w:rPr>
        <w:t>-</w:t>
      </w:r>
      <w:r>
        <w:t>mail</w:t>
      </w:r>
      <w:r w:rsidRPr="00993409">
        <w:rPr>
          <w:lang w:val="ru-RU"/>
        </w:rPr>
        <w:t>: __________________________</w:t>
      </w:r>
    </w:p>
    <w:p w14:paraId="66C8F062" w14:textId="77777777" w:rsidR="00FF2EF4" w:rsidRPr="00993409" w:rsidRDefault="00FF2EF4">
      <w:pPr>
        <w:spacing w:after="0" w:line="240" w:lineRule="auto"/>
        <w:ind w:left="4564"/>
        <w:rPr>
          <w:lang w:val="ru-RU"/>
        </w:rPr>
      </w:pPr>
    </w:p>
    <w:p w14:paraId="45BADAA2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Должник: Иванов Иван Иванович</w:t>
      </w:r>
    </w:p>
    <w:p w14:paraId="2C625C6F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дата рождения: 01.01.1985; место рождения: г. Москва</w:t>
      </w:r>
    </w:p>
    <w:p w14:paraId="5480D129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адрес: 123456, г. Москва, ул. Примерная</w:t>
      </w:r>
      <w:r w:rsidRPr="00993409">
        <w:rPr>
          <w:lang w:val="ru-RU"/>
        </w:rPr>
        <w:t>, д. 1, кв. 1</w:t>
      </w:r>
    </w:p>
    <w:p w14:paraId="6CE4ECA1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ИНН: 000000000000; СНИЛС: 000-000-000 00</w:t>
      </w:r>
    </w:p>
    <w:p w14:paraId="2556DB6B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 xml:space="preserve">тел.: +7 900 000-00-00; </w:t>
      </w:r>
      <w:r>
        <w:t>e</w:t>
      </w:r>
      <w:r w:rsidRPr="00993409">
        <w:rPr>
          <w:lang w:val="ru-RU"/>
        </w:rPr>
        <w:t>-</w:t>
      </w:r>
      <w:r>
        <w:t>mail</w:t>
      </w:r>
      <w:r w:rsidRPr="00993409">
        <w:rPr>
          <w:lang w:val="ru-RU"/>
        </w:rPr>
        <w:t xml:space="preserve">: </w:t>
      </w:r>
      <w:r>
        <w:t>example</w:t>
      </w:r>
      <w:r w:rsidRPr="00993409">
        <w:rPr>
          <w:lang w:val="ru-RU"/>
        </w:rPr>
        <w:t>@</w:t>
      </w:r>
      <w:r>
        <w:t>mail</w:t>
      </w:r>
      <w:r w:rsidRPr="00993409">
        <w:rPr>
          <w:lang w:val="ru-RU"/>
        </w:rPr>
        <w:t>.</w:t>
      </w:r>
      <w:r>
        <w:t>ru</w:t>
      </w:r>
    </w:p>
    <w:p w14:paraId="102C6653" w14:textId="77777777" w:rsidR="00FF2EF4" w:rsidRPr="00993409" w:rsidRDefault="00FF2EF4">
      <w:pPr>
        <w:spacing w:after="0" w:line="240" w:lineRule="auto"/>
        <w:ind w:left="4564"/>
        <w:rPr>
          <w:lang w:val="ru-RU"/>
        </w:rPr>
      </w:pPr>
    </w:p>
    <w:p w14:paraId="125E3873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Финансовый управляющий: Петров Петр Петрович</w:t>
      </w:r>
    </w:p>
    <w:p w14:paraId="43A85364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 w:rsidRPr="00993409">
        <w:rPr>
          <w:lang w:val="ru-RU"/>
        </w:rPr>
        <w:t>адрес для корреспонденции: __________________________</w:t>
      </w:r>
    </w:p>
    <w:p w14:paraId="2B940556" w14:textId="77777777" w:rsidR="00FF2EF4" w:rsidRPr="00993409" w:rsidRDefault="003A6AA6">
      <w:pPr>
        <w:spacing w:after="0" w:line="240" w:lineRule="auto"/>
        <w:ind w:left="4564"/>
        <w:rPr>
          <w:lang w:val="ru-RU"/>
        </w:rPr>
      </w:pPr>
      <w:r>
        <w:t>e</w:t>
      </w:r>
      <w:r w:rsidRPr="00993409">
        <w:rPr>
          <w:lang w:val="ru-RU"/>
        </w:rPr>
        <w:t>-</w:t>
      </w:r>
      <w:r>
        <w:t>mail</w:t>
      </w:r>
      <w:r w:rsidRPr="00993409">
        <w:rPr>
          <w:lang w:val="ru-RU"/>
        </w:rPr>
        <w:t>: __________________________</w:t>
      </w:r>
    </w:p>
    <w:p w14:paraId="689D7E32" w14:textId="77777777" w:rsidR="00FF2EF4" w:rsidRPr="00993409" w:rsidRDefault="00FF2EF4">
      <w:pPr>
        <w:spacing w:after="20"/>
        <w:jc w:val="both"/>
        <w:rPr>
          <w:lang w:val="ru-RU"/>
        </w:rPr>
      </w:pPr>
    </w:p>
    <w:p w14:paraId="7CFF28B7" w14:textId="77777777" w:rsidR="00FF2EF4" w:rsidRPr="00993409" w:rsidRDefault="003A6AA6">
      <w:pPr>
        <w:keepNext/>
        <w:spacing w:after="100" w:line="240" w:lineRule="auto"/>
        <w:jc w:val="center"/>
        <w:rPr>
          <w:lang w:val="ru-RU"/>
        </w:rPr>
      </w:pPr>
      <w:r w:rsidRPr="00993409">
        <w:rPr>
          <w:b/>
          <w:lang w:val="ru-RU"/>
        </w:rPr>
        <w:t>ОТЗЫВ НА АПЕЛЛЯЦИ</w:t>
      </w:r>
      <w:r w:rsidRPr="00993409">
        <w:rPr>
          <w:b/>
          <w:lang w:val="ru-RU"/>
        </w:rPr>
        <w:t>ОННУЮ ЖАЛОБУ ПО СПОРУ ОБ ОСПАРИВАНИИ СДЕЛКИ</w:t>
      </w:r>
    </w:p>
    <w:p w14:paraId="63C9EB8A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>Определением Арбитражного суда города Москвы от «___» _________ 20___ года заявление об оспаривании сделки __________________________ удовлетворено / в его удовлетворении отказано. __________________________ пода</w:t>
      </w:r>
      <w:r w:rsidRPr="00993409">
        <w:rPr>
          <w:lang w:val="ru-RU"/>
        </w:rPr>
        <w:t>л апелляционную жалобу, в которой просит отменить определение. Лицо, представляющее отзыв, считает жалобу необоснованной.</w:t>
      </w:r>
    </w:p>
    <w:p w14:paraId="545DFF19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>Суд первой инстанции правильно определил предмет доказывания, распределил бремя доказывания и исследовал обстоятельства на дату сделки</w:t>
      </w:r>
      <w:r w:rsidRPr="00993409">
        <w:rPr>
          <w:lang w:val="ru-RU"/>
        </w:rPr>
        <w:t>. В определении дана оценка финансовому состоянию должника, составу кредиторов, цене и расчетам, экономической цели сделки, осведомленности контрагента и последствиям для конкурсной массы. Выводы соответствуют доказательствам и применимым нормам права.</w:t>
      </w:r>
    </w:p>
    <w:p w14:paraId="3510467D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 xml:space="preserve">Довод апеллянта о равноценности / отсутствии вреда опровергается __________________________. Представленный договор и формальная расписка не подтверждают реальное движение средств; банковские выписки показывают отсутствие оплаты / возврат денег / транзит. </w:t>
      </w:r>
      <w:r w:rsidRPr="00993409">
        <w:rPr>
          <w:lang w:val="ru-RU"/>
        </w:rPr>
        <w:t>Рыночная стоимость имущества на дату сделки установлена отчетом / экспертизой, а апеллянт не представил допустимых доказательств иной стоимости.</w:t>
      </w:r>
    </w:p>
    <w:p w14:paraId="4C6CEC2C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 xml:space="preserve">Осведомленность другой стороны подтверждается не только родством, но и совокупностью обстоятельств: совместным </w:t>
      </w:r>
      <w:r w:rsidRPr="00993409">
        <w:rPr>
          <w:lang w:val="ru-RU"/>
        </w:rPr>
        <w:t>проживанием, общими счетами, участием в делах должника, длительной просрочкой, судебными спорами, исполнительными производствами и необычными условиями сделки. Апеллянт не опроверг предусмотренные законом презумпции и не объяснил разумную хозяйственную цел</w:t>
      </w:r>
      <w:r w:rsidRPr="00993409">
        <w:rPr>
          <w:lang w:val="ru-RU"/>
        </w:rPr>
        <w:t>ь операции.</w:t>
      </w:r>
    </w:p>
    <w:p w14:paraId="09AD27C2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 xml:space="preserve">Ссылка на исковую давность правомерно отклонена. Финансовый управляющий получил достаточные сведения об основаниях оспаривания «___» _________ 20___ года, после получения __________________________; более ранние документы не содержали данных о </w:t>
      </w:r>
      <w:r w:rsidRPr="00993409">
        <w:rPr>
          <w:lang w:val="ru-RU"/>
        </w:rPr>
        <w:t>цене, расчетах или аффилированности и не позволяли сформулировать иск. Заявление подано в пределах одного года.</w:t>
      </w:r>
    </w:p>
    <w:p w14:paraId="52DAF3CC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lastRenderedPageBreak/>
        <w:t>Новые документы, приложенные к жалобе, могли быть представлены в первой инстанции. Апеллянт не обосновал уважительность причин их непредставлени</w:t>
      </w:r>
      <w:r w:rsidRPr="00993409">
        <w:rPr>
          <w:lang w:val="ru-RU"/>
        </w:rPr>
        <w:t>я, поэтому основания для принятия новых доказательств по статье 268 АПК РФ отсутствуют. Жалоба фактически направлена на повторную оценку доказательств без указания на конкретные судебные ошибки.</w:t>
      </w:r>
    </w:p>
    <w:p w14:paraId="34C7CD66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>Примененные последствия соответствуют статье 61.6 Закона о ба</w:t>
      </w:r>
      <w:r w:rsidRPr="00993409">
        <w:rPr>
          <w:lang w:val="ru-RU"/>
        </w:rPr>
        <w:t>нкротстве и обеспечивают восстановление положения, существовавшего до сделки. Встречное исполнение учтено / его реальность не доказана. Права участвующих лиц исследованы, процессуальных нарушений, влекущих безусловную отмену, не допущено.</w:t>
      </w:r>
    </w:p>
    <w:p w14:paraId="701F984B" w14:textId="77777777" w:rsidR="00FF2EF4" w:rsidRPr="00993409" w:rsidRDefault="003A6AA6">
      <w:pPr>
        <w:ind w:firstLine="709"/>
        <w:jc w:val="both"/>
        <w:rPr>
          <w:lang w:val="ru-RU"/>
        </w:rPr>
      </w:pPr>
      <w:r w:rsidRPr="00993409">
        <w:rPr>
          <w:lang w:val="ru-RU"/>
        </w:rPr>
        <w:t>На основании изло</w:t>
      </w:r>
      <w:r w:rsidRPr="00993409">
        <w:rPr>
          <w:lang w:val="ru-RU"/>
        </w:rPr>
        <w:t>женного, руководствуясь указанными нормами права,</w:t>
      </w:r>
    </w:p>
    <w:p w14:paraId="07227813" w14:textId="77777777" w:rsidR="00FF2EF4" w:rsidRPr="00993409" w:rsidRDefault="003A6AA6">
      <w:pPr>
        <w:keepNext/>
        <w:spacing w:after="80"/>
        <w:jc w:val="center"/>
        <w:rPr>
          <w:lang w:val="ru-RU"/>
        </w:rPr>
      </w:pPr>
      <w:r w:rsidRPr="00993409">
        <w:rPr>
          <w:b/>
          <w:lang w:val="ru-RU"/>
        </w:rPr>
        <w:t>ПРОШУ СУД:</w:t>
      </w:r>
    </w:p>
    <w:p w14:paraId="50652A12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1. Оставить определение Арбитражного суда города Москвы от «___» _________ 20___ года без изменения, апелляционную жалобу — без удовлетворения.</w:t>
      </w:r>
    </w:p>
    <w:p w14:paraId="540BE515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2. Отказать в приобщении новых доказательств, котор</w:t>
      </w:r>
      <w:r w:rsidRPr="00993409">
        <w:rPr>
          <w:lang w:val="ru-RU"/>
        </w:rPr>
        <w:t>ые без уважительных причин не были представлены в суд первой инстанции.</w:t>
      </w:r>
    </w:p>
    <w:p w14:paraId="676029B9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3. Рассмотреть апелляционную жалобу с учетом настоящего отзыва и приложенных доказательств.</w:t>
      </w:r>
    </w:p>
    <w:p w14:paraId="6F2D88E7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4. Распределить судебные расходы по результатам апелляционного рассмотрения.</w:t>
      </w:r>
    </w:p>
    <w:p w14:paraId="40E9F8EF" w14:textId="77777777" w:rsidR="00FF2EF4" w:rsidRPr="00993409" w:rsidRDefault="003A6AA6">
      <w:pPr>
        <w:keepNext/>
        <w:spacing w:after="40"/>
        <w:rPr>
          <w:lang w:val="ru-RU"/>
        </w:rPr>
      </w:pPr>
      <w:r w:rsidRPr="00993409">
        <w:rPr>
          <w:b/>
          <w:lang w:val="ru-RU"/>
        </w:rPr>
        <w:t>Приложения:</w:t>
      </w:r>
    </w:p>
    <w:p w14:paraId="6AFFBBC4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 xml:space="preserve">1. </w:t>
      </w:r>
      <w:r w:rsidRPr="00993409">
        <w:rPr>
          <w:lang w:val="ru-RU"/>
        </w:rPr>
        <w:t>Доказательства направления отзыва лицам, участвующим в обособленном споре.</w:t>
      </w:r>
    </w:p>
    <w:p w14:paraId="6FD35153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2. Документы, опровергающие доводы апелляционной жалобы.</w:t>
      </w:r>
    </w:p>
    <w:p w14:paraId="18E3D890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3. Доверенность представителя.</w:t>
      </w:r>
    </w:p>
    <w:p w14:paraId="77F7C614" w14:textId="77777777" w:rsidR="00FF2EF4" w:rsidRPr="00993409" w:rsidRDefault="003A6AA6">
      <w:pPr>
        <w:spacing w:after="40"/>
        <w:ind w:left="425" w:hanging="425"/>
        <w:jc w:val="both"/>
        <w:rPr>
          <w:lang w:val="ru-RU"/>
        </w:rPr>
      </w:pPr>
      <w:r w:rsidRPr="00993409">
        <w:rPr>
          <w:lang w:val="ru-RU"/>
        </w:rPr>
        <w:t>4. Расчет судебных расходов и подтверждающие документы — при наличии.</w:t>
      </w:r>
    </w:p>
    <w:p w14:paraId="7776EF30" w14:textId="77777777" w:rsidR="00FF2EF4" w:rsidRPr="00993409" w:rsidRDefault="00FF2EF4">
      <w:pPr>
        <w:spacing w:after="20"/>
        <w:jc w:val="both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28"/>
        <w:gridCol w:w="5128"/>
      </w:tblGrid>
      <w:tr w:rsidR="00FF2EF4" w14:paraId="17588743" w14:textId="77777777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0371" w14:textId="77777777" w:rsidR="00FF2EF4" w:rsidRDefault="003A6AA6">
            <w:r>
              <w:t>«___» __________ 20___</w:t>
            </w:r>
            <w:r>
              <w:t xml:space="preserve"> года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DB65" w14:textId="77777777" w:rsidR="00FF2EF4" w:rsidRDefault="003A6AA6">
            <w:pPr>
              <w:jc w:val="right"/>
            </w:pPr>
            <w:r>
              <w:t>______________/________________/</w:t>
            </w:r>
          </w:p>
        </w:tc>
      </w:tr>
    </w:tbl>
    <w:p w14:paraId="3A49D973" w14:textId="77777777" w:rsidR="00FF2EF4" w:rsidRPr="00993409" w:rsidRDefault="003A6AA6">
      <w:pPr>
        <w:spacing w:after="0"/>
        <w:jc w:val="center"/>
        <w:rPr>
          <w:lang w:val="ru-RU"/>
        </w:rPr>
      </w:pPr>
      <w:r w:rsidRPr="00993409">
        <w:rPr>
          <w:i/>
          <w:lang w:val="ru-RU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F2EF4" w:rsidRPr="00993409" w:rsidSect="00034616">
      <w:footerReference w:type="default" r:id="rId8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635B" w14:textId="77777777" w:rsidR="003A6AA6" w:rsidRDefault="003A6AA6">
      <w:pPr>
        <w:spacing w:after="0" w:line="240" w:lineRule="auto"/>
      </w:pPr>
      <w:r>
        <w:separator/>
      </w:r>
    </w:p>
  </w:endnote>
  <w:endnote w:type="continuationSeparator" w:id="0">
    <w:p w14:paraId="4A0D1B9B" w14:textId="77777777" w:rsidR="003A6AA6" w:rsidRDefault="003A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D8C02" w14:textId="77777777" w:rsidR="00FF2EF4" w:rsidRDefault="003A6AA6">
    <w:pPr>
      <w:pStyle w:val="a7"/>
      <w:jc w:val="center"/>
    </w:pPr>
    <w:r>
      <w:rPr>
        <w:i/>
        <w:sz w:val="16"/>
      </w:rPr>
      <w:t>zotowa.ru • библиотека процессуальных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8BB61" w14:textId="77777777" w:rsidR="003A6AA6" w:rsidRDefault="003A6AA6">
      <w:pPr>
        <w:spacing w:after="0" w:line="240" w:lineRule="auto"/>
      </w:pPr>
      <w:r>
        <w:separator/>
      </w:r>
    </w:p>
  </w:footnote>
  <w:footnote w:type="continuationSeparator" w:id="0">
    <w:p w14:paraId="5DD93C9E" w14:textId="77777777" w:rsidR="003A6AA6" w:rsidRDefault="003A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6AA6"/>
    <w:rsid w:val="00993409"/>
    <w:rsid w:val="00AA1D8D"/>
    <w:rsid w:val="00B47730"/>
    <w:rsid w:val="00CB0664"/>
    <w:rsid w:val="00FC693F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5148"/>
  <w14:defaultImageDpi w14:val="300"/>
  <w15:docId w15:val="{264835D9-733C-4DAE-B4D5-29091AB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59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229062-0987-46EE-BCA5-1B921DCC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2026-07-16T10:55:00Z</dcterms:modified>
  <cp:category/>
</cp:coreProperties>
</file>