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ХОДАТАЙСТВО О СОХРАНЕНИИ ИПОТЕЧНОГО ЖИЛОГО ПОМЕЩЕНИЯ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Указанная квартира является единственным пригодным для проживания жильем должника и его семьи, в ней зарегистрированы и фактически проживают ____________________. Должник намерен продолжать обслуживание ипотечного кредита, а залоговый кредитор рассматривает возможность заключения отдельного мирового соглашения. Источник платежей: ____________________.</w:t>
      </w:r>
    </w:p>
    <w:p>
      <w:pPr>
        <w:spacing w:after="80"/>
        <w:ind w:firstLine="709"/>
        <w:jc w:val="both"/>
      </w:pPr>
      <w:r>
        <w:t>Согласно статье 213.10-1 Федерального закона от 26.10.2002 № 127-ФЗ «О несостоятельности (банкротстве)» гражданин и кредитор, требования которого обеспечены ипотекой жилого помещения, вправе заключить отдельное мировое соглашение, действие которого не распространяется на отношения гражданина с иными кредиторами. Утверждение такого соглашения не прекращает производство по делу о банкротстве. При разрешении вопросов о заложенном жилье подлежат соблюдению баланс интересов должника, залогового кредитора и иных кредиторов, принципы добросовестности, соразмерности и экономической обоснованности.</w:t>
      </w:r>
    </w:p>
    <w:p>
      <w:pPr>
        <w:spacing w:after="80"/>
        <w:ind w:firstLine="709"/>
        <w:jc w:val="both"/>
      </w:pPr>
      <w:r>
        <w:t>Немедленная реализация квартиры до завершения переговоров способна сделать заключение соглашения невозможным и причинить несоразмерный вред должнику и членам его семьи, тогда как кратковременное сохранение существующего положения не лишает залогового кредитора обеспечения.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До разрешения вопроса о заключении и утверждении отдельного мирового соглашения не утверждать положение о продаже и не проводить торги в отношении квартиры.</w:t>
      </w:r>
    </w:p>
    <w:p>
      <w:pPr>
        <w:ind w:left="283" w:hanging="283"/>
      </w:pPr>
      <w:r>
        <w:t>2. Предоставить сторонам срок до «___» ________ 20___ года для согласования и представления отдельного мирового соглашения.</w:t>
      </w:r>
    </w:p>
    <w:p>
      <w:pPr>
        <w:ind w:left="283" w:hanging="283"/>
      </w:pPr>
      <w:r>
        <w:t>3. В случае утверждения соглашения сохранить квартиру за должником на условиях такого соглашения.</w:t>
      </w:r>
    </w:p>
    <w:p>
      <w:r>
        <w:rPr>
          <w:b/>
        </w:rPr>
        <w:t>Приложения:</w:t>
      </w:r>
    </w:p>
    <w:p>
      <w:r>
        <w:t>1. Документы на квартиру и выписка ЕГРН.</w:t>
      </w:r>
    </w:p>
    <w:p>
      <w:r>
        <w:t>2. Справки о регистрации и составе семьи.</w:t>
      </w:r>
    </w:p>
    <w:p>
      <w:r>
        <w:t>3. Переписка с залоговым кредитором.</w:t>
      </w:r>
    </w:p>
    <w:p>
      <w:r>
        <w:t>4. Документы о доходах и платежеспособности.</w:t>
      </w:r>
    </w:p>
    <w:p>
      <w:r>
        <w:t>5. Проект соглашения.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сохранении ипотечного жилого помещения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