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0" w:after="60"/>
        <w:ind w:firstLine="0"/>
        <w:jc w:val="center"/>
      </w:pPr>
      <w:r>
        <w:rPr>
          <w:rFonts w:ascii="Times New Roman" w:hAnsi="Times New Roman" w:eastAsia="Times New Roman"/>
          <w:b/>
          <w:color w:val="1A2733"/>
          <w:sz w:val="28"/>
        </w:rPr>
        <w:t>СПИСОК КРЕДИТОРОВ ГРАЖДАНИНА</w:t>
      </w:r>
    </w:p>
    <w:p>
      <w:pPr>
        <w:spacing w:after="160"/>
        <w:ind w:firstLine="0"/>
        <w:jc w:val="center"/>
      </w:pPr>
      <w:r>
        <w:rPr>
          <w:rFonts w:ascii="Times New Roman" w:hAnsi="Times New Roman" w:eastAsia="Times New Roman"/>
          <w:i/>
          <w:color w:val="5F6973"/>
          <w:sz w:val="20"/>
        </w:rPr>
        <w:t>для приложения к заявлению о внесудебном банкротстве через МФЦ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C9D3DA"/>
          <w:left w:val="single" w:sz="4" w:space="0" w:color="C9D3DA"/>
          <w:bottom w:val="single" w:sz="4" w:space="0" w:color="C9D3DA"/>
          <w:right w:val="single" w:sz="4" w:space="0" w:color="C9D3DA"/>
          <w:insideH w:val="single" w:sz="4" w:space="0" w:color="C9D3DA"/>
          <w:insideV w:val="single" w:sz="4" w:space="0" w:color="C9D3DA"/>
        </w:tblBorders>
      </w:tblPr>
      <w:tblGrid>
        <w:gridCol w:w="10369"/>
      </w:tblGrid>
      <w:tr>
        <w:trPr>
          <w:trHeight w:hRule="atLeast"/>
        </w:trPr>
        <w:tc>
          <w:tcPr>
            <w:tcW w:type="dxa" w:w="10369"/>
            <w:shd w:fill="F4F6F8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49535C"/>
                <w:sz w:val="18"/>
              </w:rPr>
              <w:t>Укажите каждого известного кредитора и каждое обязательство отдельно. Неуказанный долг по итогам процедуры не списывается; занижение суммы может повлечь спор с кредитором.</w:t>
            </w:r>
          </w:p>
        </w:tc>
      </w:tr>
    </w:tbl>
    <w:p>
      <w:pPr>
        <w:spacing w:after="0"/>
      </w:pPr>
    </w:p>
    <w:p>
      <w:pPr>
        <w:spacing w:before="140" w:after="80"/>
        <w:ind w:firstLine="0"/>
      </w:pPr>
      <w:r>
        <w:rPr>
          <w:rFonts w:ascii="Times New Roman" w:hAnsi="Times New Roman" w:eastAsia="Times New Roman"/>
          <w:b/>
          <w:color w:val="24384A"/>
          <w:sz w:val="23"/>
        </w:rPr>
        <w:t>1. Информация о гражданине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AAB4BC"/>
          <w:left w:val="single" w:sz="4" w:space="0" w:color="AAB4BC"/>
          <w:bottom w:val="single" w:sz="4" w:space="0" w:color="AAB4BC"/>
          <w:right w:val="single" w:sz="4" w:space="0" w:color="AAB4BC"/>
          <w:insideH w:val="single" w:sz="4" w:space="0" w:color="AAB4BC"/>
          <w:insideV w:val="single" w:sz="4" w:space="0" w:color="AAB4BC"/>
        </w:tblBorders>
      </w:tblPr>
      <w:tblGrid>
        <w:gridCol w:w="2592"/>
        <w:gridCol w:w="2592"/>
        <w:gridCol w:w="2592"/>
        <w:gridCol w:w="2592"/>
      </w:tblGrid>
      <w:tr>
        <w:tc>
          <w:tcPr>
            <w:tcW w:type="dxa" w:w="1814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8"/>
              </w:rPr>
              <w:t>Ф.И.О.</w:t>
            </w:r>
          </w:p>
        </w:tc>
        <w:tc>
          <w:tcPr>
            <w:tcW w:type="dxa" w:w="340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[Ф.И.О.]</w:t>
            </w:r>
          </w:p>
        </w:tc>
        <w:tc>
          <w:tcPr>
            <w:tcW w:type="dxa" w:w="1701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8"/>
              </w:rPr>
              <w:t>СНИЛС</w:t>
            </w:r>
          </w:p>
        </w:tc>
        <w:tc>
          <w:tcPr>
            <w:tcW w:type="dxa" w:w="2948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[___-___-___ __]</w:t>
            </w:r>
          </w:p>
        </w:tc>
      </w:tr>
      <w:tr>
        <w:tc>
          <w:tcPr>
            <w:tcW w:type="dxa" w:w="1814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8"/>
              </w:rPr>
              <w:t>Дата рождения</w:t>
            </w:r>
          </w:p>
        </w:tc>
        <w:tc>
          <w:tcPr>
            <w:tcW w:type="dxa" w:w="340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[ДД.ММ.ГГГГ]</w:t>
            </w:r>
          </w:p>
        </w:tc>
        <w:tc>
          <w:tcPr>
            <w:tcW w:type="dxa" w:w="1701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8"/>
              </w:rPr>
              <w:t>ИНН</w:t>
            </w:r>
          </w:p>
        </w:tc>
        <w:tc>
          <w:tcPr>
            <w:tcW w:type="dxa" w:w="2948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[____________]</w:t>
            </w:r>
          </w:p>
        </w:tc>
      </w:tr>
      <w:tr>
        <w:tc>
          <w:tcPr>
            <w:tcW w:type="dxa" w:w="1814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8"/>
              </w:rPr>
              <w:t>Паспорт</w:t>
            </w:r>
          </w:p>
        </w:tc>
        <w:tc>
          <w:tcPr>
            <w:tcW w:type="dxa" w:w="340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[СЕРИЯ, НОМЕР]</w:t>
            </w:r>
          </w:p>
        </w:tc>
        <w:tc>
          <w:tcPr>
            <w:tcW w:type="dxa" w:w="1701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8"/>
              </w:rPr>
              <w:t>Телефон</w:t>
            </w:r>
          </w:p>
        </w:tc>
        <w:tc>
          <w:tcPr>
            <w:tcW w:type="dxa" w:w="2948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[НОМЕР]</w:t>
            </w:r>
          </w:p>
        </w:tc>
      </w:tr>
      <w:tr>
        <w:tc>
          <w:tcPr>
            <w:tcW w:type="dxa" w:w="1814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8"/>
              </w:rPr>
              <w:t>Адрес</w:t>
            </w:r>
          </w:p>
        </w:tc>
        <w:tc>
          <w:tcPr>
            <w:tcW w:type="dxa" w:w="340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[АДРЕС РЕГИСТРАЦИИ]</w:t>
            </w:r>
          </w:p>
        </w:tc>
        <w:tc>
          <w:tcPr>
            <w:tcW w:type="dxa" w:w="1701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8"/>
              </w:rPr>
              <w:t>Дата списка</w:t>
            </w:r>
          </w:p>
        </w:tc>
        <w:tc>
          <w:tcPr>
            <w:tcW w:type="dxa" w:w="2948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[ДД.ММ.ГГГГ]</w:t>
            </w:r>
          </w:p>
        </w:tc>
      </w:tr>
    </w:tbl>
    <w:p>
      <w:pPr>
        <w:spacing w:before="140" w:after="80"/>
        <w:ind w:firstLine="0"/>
      </w:pPr>
      <w:r>
        <w:rPr>
          <w:rFonts w:ascii="Times New Roman" w:hAnsi="Times New Roman" w:eastAsia="Times New Roman"/>
          <w:b/>
          <w:color w:val="24384A"/>
          <w:sz w:val="23"/>
        </w:rPr>
        <w:t>2. Денежные обязательства, не связанные с предпринимательской деятельностью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AAB4BC"/>
          <w:left w:val="single" w:sz="4" w:space="0" w:color="AAB4BC"/>
          <w:bottom w:val="single" w:sz="4" w:space="0" w:color="AAB4BC"/>
          <w:right w:val="single" w:sz="4" w:space="0" w:color="AAB4BC"/>
          <w:insideH w:val="single" w:sz="4" w:space="0" w:color="AAB4BC"/>
          <w:insideV w:val="single" w:sz="4" w:space="0" w:color="AAB4BC"/>
        </w:tblBorders>
      </w:tblPr>
      <w:tblGrid>
        <w:gridCol w:w="1728"/>
        <w:gridCol w:w="1728"/>
        <w:gridCol w:w="1728"/>
        <w:gridCol w:w="1728"/>
        <w:gridCol w:w="1728"/>
        <w:gridCol w:w="1728"/>
      </w:tblGrid>
      <w:tr>
        <w:trPr>
          <w:tblHeader w:val="true"/>
        </w:trPr>
        <w:tc>
          <w:tcPr>
            <w:tcW w:type="dxa" w:w="39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EAF0F4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6"/>
              </w:rPr>
              <w:t>№</w:t>
            </w:r>
          </w:p>
        </w:tc>
        <w:tc>
          <w:tcPr>
            <w:tcW w:type="dxa" w:w="2948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EAF0F4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6"/>
              </w:rPr>
              <w:t>Кредитор: полное наименование/Ф.И.О., ИНН/ОГРН, адрес</w:t>
            </w:r>
          </w:p>
        </w:tc>
        <w:tc>
          <w:tcPr>
            <w:tcW w:type="dxa" w:w="2381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EAF0F4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6"/>
              </w:rPr>
              <w:t>Основание и реквизиты обязательства</w:t>
            </w:r>
          </w:p>
        </w:tc>
        <w:tc>
          <w:tcPr>
            <w:tcW w:type="dxa" w:w="141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EAF0F4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6"/>
              </w:rPr>
              <w:t>Сумма обязательства, руб.</w:t>
            </w:r>
          </w:p>
        </w:tc>
        <w:tc>
          <w:tcPr>
            <w:tcW w:type="dxa" w:w="1360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EAF0F4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6"/>
              </w:rPr>
              <w:t>Просрочено, руб.</w:t>
            </w:r>
          </w:p>
        </w:tc>
        <w:tc>
          <w:tcPr>
            <w:tcW w:type="dxa" w:w="141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EAF0F4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6"/>
              </w:rPr>
              <w:t>Обеспечение/поручительство</w:t>
            </w:r>
          </w:p>
        </w:tc>
      </w:tr>
      <w:tr>
        <w:trPr>
          <w:cantSplit/>
        </w:trPr>
        <w:tc>
          <w:tcPr>
            <w:tcW w:type="dxa" w:w="39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1</w:t>
            </w:r>
          </w:p>
        </w:tc>
        <w:tc>
          <w:tcPr>
            <w:tcW w:type="dxa" w:w="2948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[КРЕДИТОР, РЕКВИЗИТЫ, АДРЕС]</w:t>
            </w:r>
          </w:p>
        </w:tc>
        <w:tc>
          <w:tcPr>
            <w:tcW w:type="dxa" w:w="2381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[КРЕДИТ/ЗАЕМ/УСЛУГИ, ДОГОВОР №__ ОТ __]</w:t>
            </w:r>
          </w:p>
        </w:tc>
        <w:tc>
          <w:tcPr>
            <w:tcW w:type="dxa" w:w="141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[СУММА]</w:t>
            </w:r>
          </w:p>
        </w:tc>
        <w:tc>
          <w:tcPr>
            <w:tcW w:type="dxa" w:w="1360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[СУММА]</w:t>
            </w:r>
          </w:p>
        </w:tc>
        <w:tc>
          <w:tcPr>
            <w:tcW w:type="dxa" w:w="141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[НЕТ / ЗАЛОГ / ПОРУЧИТЕЛЬСТВО]</w:t>
            </w:r>
          </w:p>
        </w:tc>
      </w:tr>
      <w:tr>
        <w:trPr>
          <w:cantSplit/>
        </w:trPr>
        <w:tc>
          <w:tcPr>
            <w:tcW w:type="dxa" w:w="39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2</w:t>
            </w:r>
          </w:p>
        </w:tc>
        <w:tc>
          <w:tcPr>
            <w:tcW w:type="dxa" w:w="2948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[КРЕДИТОР, РЕКВИЗИТЫ, АДРЕС]</w:t>
            </w:r>
          </w:p>
        </w:tc>
        <w:tc>
          <w:tcPr>
            <w:tcW w:type="dxa" w:w="2381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[КРЕДИТ/ЗАЕМ/УСЛУГИ, ДОГОВОР №__ ОТ __]</w:t>
            </w:r>
          </w:p>
        </w:tc>
        <w:tc>
          <w:tcPr>
            <w:tcW w:type="dxa" w:w="141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[СУММА]</w:t>
            </w:r>
          </w:p>
        </w:tc>
        <w:tc>
          <w:tcPr>
            <w:tcW w:type="dxa" w:w="1360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[СУММА]</w:t>
            </w:r>
          </w:p>
        </w:tc>
        <w:tc>
          <w:tcPr>
            <w:tcW w:type="dxa" w:w="141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[НЕТ / ЗАЛОГ / ПОРУЧИТЕЛЬСТВО]</w:t>
            </w:r>
          </w:p>
        </w:tc>
      </w:tr>
      <w:tr>
        <w:trPr>
          <w:cantSplit/>
        </w:trPr>
        <w:tc>
          <w:tcPr>
            <w:tcW w:type="dxa" w:w="39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3</w:t>
            </w:r>
          </w:p>
        </w:tc>
        <w:tc>
          <w:tcPr>
            <w:tcW w:type="dxa" w:w="2948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[КРЕДИТОР, РЕКВИЗИТЫ, АДРЕС]</w:t>
            </w:r>
          </w:p>
        </w:tc>
        <w:tc>
          <w:tcPr>
            <w:tcW w:type="dxa" w:w="2381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[КРЕДИТ/ЗАЕМ/УСЛУГИ, ДОГОВОР №__ ОТ __]</w:t>
            </w:r>
          </w:p>
        </w:tc>
        <w:tc>
          <w:tcPr>
            <w:tcW w:type="dxa" w:w="141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[СУММА]</w:t>
            </w:r>
          </w:p>
        </w:tc>
        <w:tc>
          <w:tcPr>
            <w:tcW w:type="dxa" w:w="1360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[СУММА]</w:t>
            </w:r>
          </w:p>
        </w:tc>
        <w:tc>
          <w:tcPr>
            <w:tcW w:type="dxa" w:w="141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[НЕТ / ЗАЛОГ / ПОРУЧИТЕЛЬСТВО]</w:t>
            </w:r>
          </w:p>
        </w:tc>
      </w:tr>
      <w:tr>
        <w:trPr>
          <w:cantSplit/>
        </w:trPr>
        <w:tc>
          <w:tcPr>
            <w:tcW w:type="dxa" w:w="39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4</w:t>
            </w:r>
          </w:p>
        </w:tc>
        <w:tc>
          <w:tcPr>
            <w:tcW w:type="dxa" w:w="2948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[КРЕДИТОР, РЕКВИЗИТЫ, АДРЕС]</w:t>
            </w:r>
          </w:p>
        </w:tc>
        <w:tc>
          <w:tcPr>
            <w:tcW w:type="dxa" w:w="2381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[КРЕДИТ/ЗАЕМ/УСЛУГИ, ДОГОВОР №__ ОТ __]</w:t>
            </w:r>
          </w:p>
        </w:tc>
        <w:tc>
          <w:tcPr>
            <w:tcW w:type="dxa" w:w="141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[СУММА]</w:t>
            </w:r>
          </w:p>
        </w:tc>
        <w:tc>
          <w:tcPr>
            <w:tcW w:type="dxa" w:w="1360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[СУММА]</w:t>
            </w:r>
          </w:p>
        </w:tc>
        <w:tc>
          <w:tcPr>
            <w:tcW w:type="dxa" w:w="141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[НЕТ / ЗАЛОГ / ПОРУЧИТЕЛЬСТВО]</w:t>
            </w:r>
          </w:p>
        </w:tc>
      </w:tr>
      <w:tr>
        <w:trPr>
          <w:cantSplit/>
        </w:trPr>
        <w:tc>
          <w:tcPr>
            <w:tcW w:type="dxa" w:w="39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5</w:t>
            </w:r>
          </w:p>
        </w:tc>
        <w:tc>
          <w:tcPr>
            <w:tcW w:type="dxa" w:w="2948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[КРЕДИТОР, РЕКВИЗИТЫ, АДРЕС]</w:t>
            </w:r>
          </w:p>
        </w:tc>
        <w:tc>
          <w:tcPr>
            <w:tcW w:type="dxa" w:w="2381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[КРЕДИТ/ЗАЕМ/УСЛУГИ, ДОГОВОР №__ ОТ __]</w:t>
            </w:r>
          </w:p>
        </w:tc>
        <w:tc>
          <w:tcPr>
            <w:tcW w:type="dxa" w:w="141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[СУММА]</w:t>
            </w:r>
          </w:p>
        </w:tc>
        <w:tc>
          <w:tcPr>
            <w:tcW w:type="dxa" w:w="1360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[СУММА]</w:t>
            </w:r>
          </w:p>
        </w:tc>
        <w:tc>
          <w:tcPr>
            <w:tcW w:type="dxa" w:w="141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[НЕТ / ЗАЛОГ / ПОРУЧИТЕЛЬСТВО]</w:t>
            </w:r>
          </w:p>
        </w:tc>
      </w:tr>
      <w:tr>
        <w:trPr>
          <w:cantSplit/>
        </w:trPr>
        <w:tc>
          <w:tcPr>
            <w:tcW w:type="dxa" w:w="39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6</w:t>
            </w:r>
          </w:p>
        </w:tc>
        <w:tc>
          <w:tcPr>
            <w:tcW w:type="dxa" w:w="2948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[КРЕДИТОР, РЕКВИЗИТЫ, АДРЕС]</w:t>
            </w:r>
          </w:p>
        </w:tc>
        <w:tc>
          <w:tcPr>
            <w:tcW w:type="dxa" w:w="2381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[КРЕДИТ/ЗАЕМ/УСЛУГИ, ДОГОВОР №__ ОТ __]</w:t>
            </w:r>
          </w:p>
        </w:tc>
        <w:tc>
          <w:tcPr>
            <w:tcW w:type="dxa" w:w="141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[СУММА]</w:t>
            </w:r>
          </w:p>
        </w:tc>
        <w:tc>
          <w:tcPr>
            <w:tcW w:type="dxa" w:w="1360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[СУММА]</w:t>
            </w:r>
          </w:p>
        </w:tc>
        <w:tc>
          <w:tcPr>
            <w:tcW w:type="dxa" w:w="141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[НЕТ / ЗАЛОГ / ПОРУЧИТЕЛЬСТВО]</w:t>
            </w:r>
          </w:p>
        </w:tc>
      </w:tr>
      <w:tr>
        <w:trPr>
          <w:cantSplit/>
        </w:trPr>
        <w:tc>
          <w:tcPr>
            <w:tcW w:type="dxa" w:w="39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7</w:t>
            </w:r>
          </w:p>
        </w:tc>
        <w:tc>
          <w:tcPr>
            <w:tcW w:type="dxa" w:w="2948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[КРЕДИТОР, РЕКВИЗИТЫ, АДРЕС]</w:t>
            </w:r>
          </w:p>
        </w:tc>
        <w:tc>
          <w:tcPr>
            <w:tcW w:type="dxa" w:w="2381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[КРЕДИТ/ЗАЕМ/УСЛУГИ, ДОГОВОР №__ ОТ __]</w:t>
            </w:r>
          </w:p>
        </w:tc>
        <w:tc>
          <w:tcPr>
            <w:tcW w:type="dxa" w:w="141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[СУММА]</w:t>
            </w:r>
          </w:p>
        </w:tc>
        <w:tc>
          <w:tcPr>
            <w:tcW w:type="dxa" w:w="1360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[СУММА]</w:t>
            </w:r>
          </w:p>
        </w:tc>
        <w:tc>
          <w:tcPr>
            <w:tcW w:type="dxa" w:w="141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[НЕТ / ЗАЛОГ / ПОРУЧИТЕЛЬСТВО]</w:t>
            </w:r>
          </w:p>
        </w:tc>
      </w:tr>
    </w:tbl>
    <w:p>
      <w:pPr>
        <w:spacing w:after="80" w:line="259" w:lineRule="auto"/>
        <w:ind w:firstLine="0"/>
        <w:jc w:val="both"/>
      </w:pPr>
      <w:r>
        <w:rPr>
          <w:rFonts w:ascii="Times New Roman" w:hAnsi="Times New Roman" w:eastAsia="Times New Roman"/>
          <w:b/>
          <w:sz w:val="23"/>
        </w:rPr>
        <w:t>Итого</w:t>
      </w:r>
      <w:r>
        <w:rPr>
          <w:rFonts w:ascii="Times New Roman" w:hAnsi="Times New Roman" w:eastAsia="Times New Roman"/>
          <w:sz w:val="23"/>
        </w:rPr>
        <w:t xml:space="preserve"> по денежным обязательствам: [__________] руб., в том числе просрочено [__________] руб.</w:t>
      </w:r>
    </w:p>
    <w:p>
      <w:pPr>
        <w:spacing w:before="140" w:after="80"/>
        <w:ind w:firstLine="0"/>
      </w:pPr>
      <w:r>
        <w:rPr>
          <w:rFonts w:ascii="Times New Roman" w:hAnsi="Times New Roman" w:eastAsia="Times New Roman"/>
          <w:b/>
          <w:color w:val="24384A"/>
          <w:sz w:val="23"/>
        </w:rPr>
        <w:t>3. Обязательные платежи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AAB4BC"/>
          <w:left w:val="single" w:sz="4" w:space="0" w:color="AAB4BC"/>
          <w:bottom w:val="single" w:sz="4" w:space="0" w:color="AAB4BC"/>
          <w:right w:val="single" w:sz="4" w:space="0" w:color="AAB4BC"/>
          <w:insideH w:val="single" w:sz="4" w:space="0" w:color="AAB4BC"/>
          <w:insideV w:val="single" w:sz="4" w:space="0" w:color="AAB4BC"/>
        </w:tblBorders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blHeader w:val="true"/>
        </w:trPr>
        <w:tc>
          <w:tcPr>
            <w:tcW w:type="dxa" w:w="39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EAF0F4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6"/>
              </w:rPr>
              <w:t>№</w:t>
            </w:r>
          </w:p>
        </w:tc>
        <w:tc>
          <w:tcPr>
            <w:tcW w:type="dxa" w:w="2551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EAF0F4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6"/>
              </w:rPr>
              <w:t>Уполномоченный орган и адрес</w:t>
            </w:r>
          </w:p>
        </w:tc>
        <w:tc>
          <w:tcPr>
            <w:tcW w:type="dxa" w:w="2268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EAF0F4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6"/>
              </w:rPr>
              <w:t>Вид платежа и период</w:t>
            </w:r>
          </w:p>
        </w:tc>
        <w:tc>
          <w:tcPr>
            <w:tcW w:type="dxa" w:w="1190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EAF0F4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6"/>
              </w:rPr>
              <w:t>Недоимка, руб.</w:t>
            </w:r>
          </w:p>
        </w:tc>
        <w:tc>
          <w:tcPr>
            <w:tcW w:type="dxa" w:w="1134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EAF0F4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6"/>
              </w:rPr>
              <w:t>Пени, руб.</w:t>
            </w:r>
          </w:p>
        </w:tc>
        <w:tc>
          <w:tcPr>
            <w:tcW w:type="dxa" w:w="1134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EAF0F4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6"/>
              </w:rPr>
              <w:t>Штрафы, руб.</w:t>
            </w:r>
          </w:p>
        </w:tc>
        <w:tc>
          <w:tcPr>
            <w:tcW w:type="dxa" w:w="1190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EAF0F4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6"/>
              </w:rPr>
              <w:t>Всего, руб.</w:t>
            </w:r>
          </w:p>
        </w:tc>
      </w:tr>
      <w:tr>
        <w:trPr>
          <w:cantSplit/>
        </w:trPr>
        <w:tc>
          <w:tcPr>
            <w:tcW w:type="dxa" w:w="39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1</w:t>
            </w:r>
          </w:p>
        </w:tc>
        <w:tc>
          <w:tcPr>
            <w:tcW w:type="dxa" w:w="2551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[ФНС/ИНЫЙ ОРГАН]</w:t>
            </w:r>
          </w:p>
        </w:tc>
        <w:tc>
          <w:tcPr>
            <w:tcW w:type="dxa" w:w="2268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[НАЛОГ/СБОР, ПЕРИОД]</w:t>
            </w:r>
          </w:p>
        </w:tc>
        <w:tc>
          <w:tcPr>
            <w:tcW w:type="dxa" w:w="1190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[СУММА]</w:t>
            </w:r>
          </w:p>
        </w:tc>
        <w:tc>
          <w:tcPr>
            <w:tcW w:type="dxa" w:w="1134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[СУММА]</w:t>
            </w:r>
          </w:p>
        </w:tc>
        <w:tc>
          <w:tcPr>
            <w:tcW w:type="dxa" w:w="1134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[СУММА]</w:t>
            </w:r>
          </w:p>
        </w:tc>
        <w:tc>
          <w:tcPr>
            <w:tcW w:type="dxa" w:w="1190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[СУММА]</w:t>
            </w:r>
          </w:p>
        </w:tc>
      </w:tr>
      <w:tr>
        <w:trPr>
          <w:cantSplit/>
        </w:trPr>
        <w:tc>
          <w:tcPr>
            <w:tcW w:type="dxa" w:w="39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2</w:t>
            </w:r>
          </w:p>
        </w:tc>
        <w:tc>
          <w:tcPr>
            <w:tcW w:type="dxa" w:w="2551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[ФНС/ИНЫЙ ОРГАН]</w:t>
            </w:r>
          </w:p>
        </w:tc>
        <w:tc>
          <w:tcPr>
            <w:tcW w:type="dxa" w:w="2268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[НАЛОГ/СБОР, ПЕРИОД]</w:t>
            </w:r>
          </w:p>
        </w:tc>
        <w:tc>
          <w:tcPr>
            <w:tcW w:type="dxa" w:w="1190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[СУММА]</w:t>
            </w:r>
          </w:p>
        </w:tc>
        <w:tc>
          <w:tcPr>
            <w:tcW w:type="dxa" w:w="1134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[СУММА]</w:t>
            </w:r>
          </w:p>
        </w:tc>
        <w:tc>
          <w:tcPr>
            <w:tcW w:type="dxa" w:w="1134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[СУММА]</w:t>
            </w:r>
          </w:p>
        </w:tc>
        <w:tc>
          <w:tcPr>
            <w:tcW w:type="dxa" w:w="1190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[СУММА]</w:t>
            </w:r>
          </w:p>
        </w:tc>
      </w:tr>
      <w:tr>
        <w:trPr>
          <w:cantSplit/>
        </w:trPr>
        <w:tc>
          <w:tcPr>
            <w:tcW w:type="dxa" w:w="39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3</w:t>
            </w:r>
          </w:p>
        </w:tc>
        <w:tc>
          <w:tcPr>
            <w:tcW w:type="dxa" w:w="2551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[ФНС/ИНЫЙ ОРГАН]</w:t>
            </w:r>
          </w:p>
        </w:tc>
        <w:tc>
          <w:tcPr>
            <w:tcW w:type="dxa" w:w="2268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[НАЛОГ/СБОР, ПЕРИОД]</w:t>
            </w:r>
          </w:p>
        </w:tc>
        <w:tc>
          <w:tcPr>
            <w:tcW w:type="dxa" w:w="1190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[СУММА]</w:t>
            </w:r>
          </w:p>
        </w:tc>
        <w:tc>
          <w:tcPr>
            <w:tcW w:type="dxa" w:w="1134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[СУММА]</w:t>
            </w:r>
          </w:p>
        </w:tc>
        <w:tc>
          <w:tcPr>
            <w:tcW w:type="dxa" w:w="1134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[СУММА]</w:t>
            </w:r>
          </w:p>
        </w:tc>
        <w:tc>
          <w:tcPr>
            <w:tcW w:type="dxa" w:w="1190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[СУММА]</w:t>
            </w:r>
          </w:p>
        </w:tc>
      </w:tr>
      <w:tr>
        <w:trPr>
          <w:cantSplit/>
        </w:trPr>
        <w:tc>
          <w:tcPr>
            <w:tcW w:type="dxa" w:w="39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4</w:t>
            </w:r>
          </w:p>
        </w:tc>
        <w:tc>
          <w:tcPr>
            <w:tcW w:type="dxa" w:w="2551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[ФНС/ИНЫЙ ОРГАН]</w:t>
            </w:r>
          </w:p>
        </w:tc>
        <w:tc>
          <w:tcPr>
            <w:tcW w:type="dxa" w:w="2268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[НАЛОГ/СБОР, ПЕРИОД]</w:t>
            </w:r>
          </w:p>
        </w:tc>
        <w:tc>
          <w:tcPr>
            <w:tcW w:type="dxa" w:w="1190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[СУММА]</w:t>
            </w:r>
          </w:p>
        </w:tc>
        <w:tc>
          <w:tcPr>
            <w:tcW w:type="dxa" w:w="1134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[СУММА]</w:t>
            </w:r>
          </w:p>
        </w:tc>
        <w:tc>
          <w:tcPr>
            <w:tcW w:type="dxa" w:w="1134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[СУММА]</w:t>
            </w:r>
          </w:p>
        </w:tc>
        <w:tc>
          <w:tcPr>
            <w:tcW w:type="dxa" w:w="1190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[СУММА]</w:t>
            </w:r>
          </w:p>
        </w:tc>
      </w:tr>
    </w:tbl>
    <w:p>
      <w:pPr>
        <w:spacing w:after="80" w:line="259" w:lineRule="auto"/>
        <w:ind w:firstLine="0"/>
        <w:jc w:val="both"/>
      </w:pPr>
      <w:r>
        <w:rPr>
          <w:rFonts w:ascii="Times New Roman" w:hAnsi="Times New Roman" w:eastAsia="Times New Roman"/>
          <w:b/>
          <w:sz w:val="23"/>
        </w:rPr>
        <w:t>Итого</w:t>
      </w:r>
      <w:r>
        <w:rPr>
          <w:rFonts w:ascii="Times New Roman" w:hAnsi="Times New Roman" w:eastAsia="Times New Roman"/>
          <w:sz w:val="23"/>
        </w:rPr>
        <w:t xml:space="preserve"> по обязательным платежам: недоимка [__________] руб.; пени и штрафы [__________] руб.; всего [__________] руб.</w:t>
      </w:r>
    </w:p>
    <w:p>
      <w:pPr>
        <w:spacing w:before="140" w:after="80"/>
        <w:ind w:firstLine="0"/>
      </w:pPr>
      <w:r>
        <w:rPr>
          <w:rFonts w:ascii="Times New Roman" w:hAnsi="Times New Roman" w:eastAsia="Times New Roman"/>
          <w:b/>
          <w:color w:val="24384A"/>
          <w:sz w:val="23"/>
        </w:rPr>
        <w:t>4. Обязательства, возникшие из предпринимательской деятельности</w:t>
      </w:r>
    </w:p>
    <w:p>
      <w:pPr>
        <w:spacing w:after="80" w:line="259" w:lineRule="auto"/>
        <w:ind w:firstLine="0"/>
        <w:jc w:val="both"/>
      </w:pPr>
      <w:r>
        <w:rPr>
          <w:rFonts w:ascii="Times New Roman" w:hAnsi="Times New Roman" w:eastAsia="Times New Roman"/>
          <w:sz w:val="23"/>
        </w:rPr>
        <w:t>☐ отсутствуют.   ☐ имеются и приведены ниже.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AAB4BC"/>
          <w:left w:val="single" w:sz="4" w:space="0" w:color="AAB4BC"/>
          <w:bottom w:val="single" w:sz="4" w:space="0" w:color="AAB4BC"/>
          <w:right w:val="single" w:sz="4" w:space="0" w:color="AAB4BC"/>
          <w:insideH w:val="single" w:sz="4" w:space="0" w:color="AAB4BC"/>
          <w:insideV w:val="single" w:sz="4" w:space="0" w:color="AAB4BC"/>
        </w:tblBorders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EAF0F4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7"/>
              </w:rPr>
              <w:t>№</w:t>
            </w:r>
          </w:p>
        </w:tc>
        <w:tc>
          <w:tcPr>
            <w:tcW w:type="dxa" w:w="2074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EAF0F4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7"/>
              </w:rPr>
              <w:t>Кредитор и адрес</w:t>
            </w:r>
          </w:p>
        </w:tc>
        <w:tc>
          <w:tcPr>
            <w:tcW w:type="dxa" w:w="2074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EAF0F4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7"/>
              </w:rPr>
              <w:t>Основание</w:t>
            </w:r>
          </w:p>
        </w:tc>
        <w:tc>
          <w:tcPr>
            <w:tcW w:type="dxa" w:w="2074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EAF0F4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7"/>
              </w:rPr>
              <w:t>Сумма, руб.</w:t>
            </w:r>
          </w:p>
        </w:tc>
        <w:tc>
          <w:tcPr>
            <w:tcW w:type="dxa" w:w="2074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EAF0F4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7"/>
              </w:rPr>
              <w:t>Просрочено, руб.</w:t>
            </w:r>
          </w:p>
        </w:tc>
      </w:tr>
      <w:tr>
        <w:tc>
          <w:tcPr>
            <w:tcW w:type="dxa" w:w="2074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1</w:t>
            </w:r>
          </w:p>
        </w:tc>
        <w:tc>
          <w:tcPr>
            <w:tcW w:type="dxa" w:w="2074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[КРЕДИТОР]</w:t>
            </w:r>
          </w:p>
        </w:tc>
        <w:tc>
          <w:tcPr>
            <w:tcW w:type="dxa" w:w="2074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[ДОГОВОР/АКТ]</w:t>
            </w:r>
          </w:p>
        </w:tc>
        <w:tc>
          <w:tcPr>
            <w:tcW w:type="dxa" w:w="2074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[СУММА]</w:t>
            </w:r>
          </w:p>
        </w:tc>
        <w:tc>
          <w:tcPr>
            <w:tcW w:type="dxa" w:w="2074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[СУММА]</w:t>
            </w:r>
          </w:p>
        </w:tc>
      </w:tr>
      <w:tr>
        <w:tc>
          <w:tcPr>
            <w:tcW w:type="dxa" w:w="2074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2</w:t>
            </w:r>
          </w:p>
        </w:tc>
        <w:tc>
          <w:tcPr>
            <w:tcW w:type="dxa" w:w="2074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[КРЕДИТОР]</w:t>
            </w:r>
          </w:p>
        </w:tc>
        <w:tc>
          <w:tcPr>
            <w:tcW w:type="dxa" w:w="2074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[ДОГОВОР/АКТ]</w:t>
            </w:r>
          </w:p>
        </w:tc>
        <w:tc>
          <w:tcPr>
            <w:tcW w:type="dxa" w:w="2074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[СУММА]</w:t>
            </w:r>
          </w:p>
        </w:tc>
        <w:tc>
          <w:tcPr>
            <w:tcW w:type="dxa" w:w="2074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[СУММА]</w:t>
            </w:r>
          </w:p>
        </w:tc>
      </w:tr>
      <w:tr>
        <w:tc>
          <w:tcPr>
            <w:tcW w:type="dxa" w:w="2074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3</w:t>
            </w:r>
          </w:p>
        </w:tc>
        <w:tc>
          <w:tcPr>
            <w:tcW w:type="dxa" w:w="2074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[КРЕДИТОР]</w:t>
            </w:r>
          </w:p>
        </w:tc>
        <w:tc>
          <w:tcPr>
            <w:tcW w:type="dxa" w:w="2074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[ДОГОВОР/АКТ]</w:t>
            </w:r>
          </w:p>
        </w:tc>
        <w:tc>
          <w:tcPr>
            <w:tcW w:type="dxa" w:w="2074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[СУММА]</w:t>
            </w:r>
          </w:p>
        </w:tc>
        <w:tc>
          <w:tcPr>
            <w:tcW w:type="dxa" w:w="2074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6"/>
              </w:rPr>
              <w:t>[СУММА]</w:t>
            </w:r>
          </w:p>
        </w:tc>
      </w:tr>
    </w:tbl>
    <w:p>
      <w:pPr>
        <w:spacing w:before="140" w:after="80"/>
        <w:ind w:firstLine="0"/>
      </w:pPr>
      <w:r>
        <w:rPr>
          <w:rFonts w:ascii="Times New Roman" w:hAnsi="Times New Roman" w:eastAsia="Times New Roman"/>
          <w:b/>
          <w:color w:val="24384A"/>
          <w:sz w:val="23"/>
        </w:rPr>
        <w:t>5. Итог</w:t>
      </w:r>
    </w:p>
    <w:p>
      <w:pPr>
        <w:spacing w:after="80" w:line="259" w:lineRule="auto"/>
        <w:ind w:firstLine="0"/>
        <w:jc w:val="both"/>
      </w:pPr>
      <w:r>
        <w:rPr>
          <w:rFonts w:ascii="Times New Roman" w:hAnsi="Times New Roman" w:eastAsia="Times New Roman"/>
          <w:sz w:val="23"/>
        </w:rPr>
        <w:t>Общий размер денежных обязательств и недоимки по обязательным платежам, учитываемый для внесудебного банкротства: [__________] руб. Штрафы, пени, проценты за просрочку и иные санкции в указанную итоговую сумму не включены.</w:t>
      </w:r>
    </w:p>
    <w:p>
      <w:pPr>
        <w:spacing w:after="80" w:line="259" w:lineRule="auto"/>
        <w:ind w:firstLine="0"/>
        <w:jc w:val="both"/>
      </w:pPr>
      <w:r>
        <w:rPr>
          <w:rFonts w:ascii="Times New Roman" w:hAnsi="Times New Roman" w:eastAsia="Times New Roman"/>
          <w:sz w:val="23"/>
        </w:rPr>
        <w:t>Подтверждаю, что список содержит всех известных мне кредиторов и сведения по каждому известному обязательству.</w:t>
      </w:r>
    </w:p>
    <w:p>
      <w:pPr>
        <w:spacing w:before="200" w:after="0"/>
        <w:ind w:firstLine="0"/>
      </w:pPr>
      <w:r>
        <w:rPr>
          <w:rFonts w:ascii="Times New Roman" w:hAnsi="Times New Roman" w:eastAsia="Times New Roman"/>
          <w:sz w:val="22"/>
        </w:rPr>
        <w:t>«___» __________ 20__ г.     _____________ / [Ф.И.О. гражданина (представителя)] 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879" w:right="879" w:bottom="822" w:left="992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/>
      <w:jc w:val="center"/>
    </w:pPr>
    <w:r>
      <w:rPr>
        <w:rFonts w:ascii="Arial" w:hAnsi="Arial" w:eastAsia="Arial"/>
        <w:color w:val="6E767D"/>
        <w:sz w:val="15"/>
      </w:rPr>
      <w:t>Образец для адаптации к конкретной ситуации • актуальность: 17.07.2026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>
      <w:rPr>
        <w:rFonts w:ascii="Arial" w:hAnsi="Arial" w:eastAsia="Arial"/>
        <w:b/>
        <w:color w:val="465460"/>
        <w:sz w:val="16"/>
      </w:rPr>
      <w:t>ZOTOWA.RU  |  БИБЛИОТЕКА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  <w:ind w:firstLine="567"/>
    </w:pPr>
    <w:rPr>
      <w:rFonts w:ascii="Times New Roman" w:hAnsi="Times New Roman" w:eastAsia="Times New Roman"/>
      <w:sz w:val="23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Times New Roman" w:hAnsi="Times New Roman" w:eastAsia="Times New Roman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кредиторов для внесудебного банкротства</dc:title>
  <dc:subject>Внесудебное банкротство через МФЦ</dc:subject>
  <dc:creator>ZOTOWA.RU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