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[суд, выдавший исполнительный документ / компетентный суд]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Судебный пристав-исполнитель: [Ф.И.О., подразделение ФССП]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В СУД О ПРИОСТАНОВЛЕНИИ ИСПОЛНИТЕЛЬНОГО ПРОИЗВОДСТВА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находится на стадии [исполнения / розыска / реализации]. Возникло обстоятельство: [оспаривание судебного акта, банкротство, утрата дееспособности, смерть стороны, фактическое исполнение, отсутствие имущества].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Обстоятельство подтверждается [судебный акт, определение о принятии жалобы, сведения ЕФРСБ, платёжные документы, акт сверки]. Оно является временным либо окончательным и должно повлечь соответствующее процессуальное решение.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точно определить последствия: сохранить обеспечительные меры, прекратить новые взыскания, вернуть документ, возобновить действия после отпадения основания либо повторно начать поиск имущества.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Приостановление, прекращение и окончание исполнительного производства имеют разные правовые последствия. Основания для приостановления судом и приставом установлены статьями 39 и 40 Закона № 229-ФЗ, прекращения — статьёй 43, окончания — статьёй 47.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Возвращение исполнительного документа из-за отсутствия имущества не прекращает обязательство и при соблюдении срока допускает повторное предъявление. При банкротстве применяются специальные правила с учётом вида процедуры и исключений для текущих, алиментных и иных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законного основания.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Временный или окончательный характер.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Стадия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Последствия для обеспечительных мер.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Соблюдение срока повторного предъявления.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Приостановить / отказать в приостановлении / прекратить исполнительное производство № [номер].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Определить судьбу арестов и ограничений на период действия решения.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Направить судебный акт сторонам и приставу.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Судебный акт / сведения о банкротстве /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Акт сверки и подтверждение фактического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Постановление об окончании / возвращении документа.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суд о приостановлении исполнительного производства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