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ПЛАН ВОССТАНОВЛЕНИЯ ДЕЯТЕЛЬНОСТИ ПОСЛЕ КИБЕРАТАКИ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249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«План восстановления деятельности после кибератаки»;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Федеральный закон от 29.07.2004 № 98-ФЗ «О коммерческой тайне».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восстановления деятельности после кибератаки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