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ПОЛИТИКА УПРАВЛЕНИЯ ДОСТУПОМ К ИНФОРМАЦИОННЫМ СИСТЕМАМ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247 | Раздел Кибербезопасность, коммерческая тайна и цифровые инциденты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«Политика управления доступом к информационным системам»;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«Политика управления доступом к информационным системам»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управления доступом к информационным системам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