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РЕГЛАМЕНТ МАРКИРОВКИ ИНТЕРНЕТ-РЕКЛАМЫ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4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Регламент маркировки интернет-рекламы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Регламент маркировки интернет-рекламы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маркировки интернет-рекламы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