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ДОПОЛНЕНИЕ К МАТЕРИАЛАМ ЗАЯВКИ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142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«Дополнение к материалам заявки»;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«Дополнение к материалам заявки»: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Дополнение к материалам заявки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