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УВЕДОМЛЕНИЕ ОБ ИЗМЕНЕНИИ ТАРИФОВ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102 | Раздел SaaS, PaaS, облачные и подписочные сервисы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«Уведомление об изменении тарифов»;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«Уведомление об изменении тарифов»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об изменении тарифов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