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РЕЗЕРВНОГО КОПИРОВАНИЯ ПОЛЬЗОВАТЕЛЬСКИХ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100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резервного копирования пользовательских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Закон Российской Федерации от 07.02.1992 № 2300-1 «О защите прав потребителей» - если пользователь является потребителем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резервного копирования пользовательских данных»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резервного копирования пользовательских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