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320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ХОДАТАЙСТВО О ПРИЗНАНИИ ПРАВА НА РЕАБИЛИТАЦИЮ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ПРИЗНАНИИ ПРАВА НА РЕАБИЛИТАЦИЮ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признании права на реабилитацию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