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ОТВОД ЭКСПЕРТУ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ОТВОД ЭКСПЕРТУ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Отвод эксперту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