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269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ХОДАТАЙСТВО О НАЗНАЧЕНИИ КОМПЬЮТЕРНО-ТЕХНИЧЕСКОЙ ЭКСПЕРТИЗЫ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НАЗНАЧЕНИИ КОМПЬЮТЕРНО-ТЕХНИЧЕСКОЙ ЭКСПЕРТИЗЫ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Серийные номера, конфигурация и состояние устройств.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Участие специалиста и сохранение целостности данных.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Копирование необходимой информации и минимизация остановки бизнеса.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Компетенция эксперта и полнота исходных материалов.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Нейтральность и проверяемость поставленных вопросов.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Оценка методики, расчетов и пределов выводов.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164.1); Федеральный закон № 149-ФЗ; УПК РФ (статьи 57, 58, 195-207)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компьютерно-технической экспертизы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