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АНТИКОРРУПЦИОННАЯ ПОЛИТИКА ОРГАНИЗАЦИИ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АНТИКОРРУПЦИОННАЯ ПОЛИТИКА ОРГАНИЗАЦИИ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Запрет неправомерного вознаграждения и посредничества.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подарков, представительских расходов и агентов.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Канал сообщения и защита добросовестного заявителя.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Антикоррупционная политика организации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