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ПИСЬМЕННЫЕ ПОЯСНЕНИЯ О РАСПРЕДЕЛЕНИИ ПОЛНОМОЧИЙ ВНУТРИ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ПОЯСНЕНИЯ О РАСПРЕДЕЛЕНИИ ПОЛНОМОЧИЙ ВНУТРИ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пояснения о распределении полномочий внутри компании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