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РУКОВОДИТЕЛЮ СЛЕДСТВЕННОГО ОРГАНА НА ОТКАЗ В ВОЗБУЖДЕНИИ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РУКОВОДИТЕЛЮ СЛЕДСТВЕННОГО ОРГАНА НА ОТКАЗ В ВОЗБУЖДЕНИИ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руководителю следственного органа на отказ в возбуждении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