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ind w:left="4819"/>
        <w:jc w:val="right"/>
      </w:pPr>
      <w:r>
        <w:rPr>
          <w:rFonts w:ascii="Times New Roman" w:hAnsi="Times New Roman" w:eastAsia="Times New Roman"/>
          <w:b w:val="0"/>
          <w:i w:val="0"/>
          <w:sz w:val="20"/>
        </w:rPr>
        <w:t>Общество с ограниченной ответственностью «[НАИМЕНОВАНИЕ]»</w:t>
        <w:br/>
        <w:t>ОГРН [номер], ИНН [номер]</w:t>
        <w:br/>
        <w:t>адрес: [адрес]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ПРОТОКОЛ НОТАРИАЛЬНОГО ОСМОТРА ЭЛЕКТРОННОЙ ПЕРЕПИСКИ И ИНТЕРНЕТ-СТРАНИЦ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Дата, время и место проведения: [___]. Форма проведения: [очное заседание / заочное голосование / совмещённая форма].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Присутствовали участники, владеющие в совокупности [___] % голосов. Кворум по вопросам повестки имеется / отсутствует. Председатель собрания – [Ф.И.О.], секретарь – [Ф.И.О.]. Способ удостоверения решения и состава присутствовавших лиц: [нотариальное удостоверение / иной предусмотренный уставом способ].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ПОВЕСТКА ДНЯ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[Вопрос 1].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[Вопрос 2].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[Вопрос 3].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РАССМОТРЕНИЕ ВОПРОСОВ И РЕЗУЛЬТАТЫ ГОЛОСОВАНИЯ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 вопросу 1 выступил(а) [Ф.И.О.], предложив(а) принять решение: [текст]. Результаты голосования: «за» – [___] %, «против» – [___] %, «воздержались» – [___] %. Решение [принято / не принято].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 вопросу 2 выступил(а) [Ф.И.О.], предложив(а) принять решение: [текст]. Результаты голосования: «за» – [___] %, «против» – [___] %, «воздержались» – [___] %. Решение [принято / не принято].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 вопросу 3 выступил(а) [Ф.И.О.], предложив(а) принять решение: [текст]. Результаты голосования: «за» – [___] %, «против» – [___] %, «воздержались» – [___] %. Решение [принято / не принято].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Председатель собрания __________ /[Ф.И.О.]/    Секретарь __________ /[Ф.И.О.]/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