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ДОГОВОРА ПОРУЧИТЕЛЬСТВА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обеспечило обязательство третьего лица, не получив эквивалентного встречного предоставления. Исполнение поручительства создаёт риск взыскания значительной суммы и обращения взыскания на активы общества.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