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ЕДИНСТВЕННОГО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