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РЕЕСТР ОБЯЗАТЕЛЬНЫХ ТРЕБОВАНИЙ, ПРИМЕНИМЫХ К ДЕЯТЕЛЬНОСТИ ОРГАНИЗАЦИИ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обязательных требований, применимых к деятельности организации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