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ВОССТАНОВЛЕНИИ СРОКА ОБЖАЛОВАНИЯ ПОСТАНОВЛЕНИЯ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восстановлении срока обжалования постановления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